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707"/>
        <w:gridCol w:w="1340"/>
        <w:gridCol w:w="2629"/>
      </w:tblGrid>
      <w:tr w:rsidR="0067648D" w:rsidRPr="00282CAD" w:rsidTr="0067648D">
        <w:tc>
          <w:tcPr>
            <w:tcW w:w="675" w:type="dxa"/>
            <w:shd w:val="clear" w:color="auto" w:fill="auto"/>
            <w:vAlign w:val="center"/>
          </w:tcPr>
          <w:p w:rsidR="0067648D" w:rsidRPr="00282CAD" w:rsidRDefault="0067648D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67648D" w:rsidRPr="00282CAD" w:rsidRDefault="0067648D" w:rsidP="0067648D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</w:t>
            </w:r>
            <w:r>
              <w:rPr>
                <w:rFonts w:cs="Tahoma"/>
              </w:rPr>
              <w:t xml:space="preserve"> (Продукции)</w:t>
            </w:r>
          </w:p>
        </w:tc>
        <w:tc>
          <w:tcPr>
            <w:tcW w:w="1340" w:type="dxa"/>
            <w:vAlign w:val="center"/>
          </w:tcPr>
          <w:p w:rsidR="0067648D" w:rsidRPr="00282CAD" w:rsidRDefault="0067648D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67648D" w:rsidRPr="00282CAD" w:rsidRDefault="0067648D" w:rsidP="0067648D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 xml:space="preserve">Начальная цена единицы товара </w:t>
            </w:r>
            <w:r>
              <w:rPr>
                <w:rFonts w:cs="Tahoma"/>
              </w:rPr>
              <w:t>(Продукции)</w:t>
            </w:r>
            <w:r w:rsidRPr="00282CAD">
              <w:rPr>
                <w:rFonts w:cs="Tahoma"/>
              </w:rPr>
              <w:t>, руб</w:t>
            </w:r>
            <w:r>
              <w:rPr>
                <w:rFonts w:cs="Tahoma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</w:tr>
      <w:tr w:rsidR="0067648D" w:rsidRPr="0067648D" w:rsidTr="0067648D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48D" w:rsidRPr="0067648D" w:rsidRDefault="0067648D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67648D">
              <w:rPr>
                <w:rFonts w:cs="Tahoma"/>
                <w:color w:val="000000"/>
              </w:rPr>
              <w:t>1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48D" w:rsidRPr="0067648D" w:rsidRDefault="0067648D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67648D">
              <w:rPr>
                <w:rFonts w:eastAsia="Times New Roman" w:cs="Tahoma"/>
                <w:snapToGrid w:val="0"/>
                <w:lang w:eastAsia="ru-RU"/>
              </w:rPr>
              <w:t>Дерматологическое средство индивидуальной защиты (дезинфицирующее) защитного типа от воздействия биологических факторов: микроорганизмов</w:t>
            </w:r>
          </w:p>
        </w:tc>
        <w:tc>
          <w:tcPr>
            <w:tcW w:w="1340" w:type="dxa"/>
            <w:vAlign w:val="center"/>
          </w:tcPr>
          <w:p w:rsidR="0067648D" w:rsidRPr="0067648D" w:rsidRDefault="0067648D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67648D">
              <w:rPr>
                <w:rFonts w:cs="Tahoma"/>
              </w:rPr>
              <w:t>Штука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67648D" w:rsidRPr="0067648D" w:rsidRDefault="0067648D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67648D">
              <w:rPr>
                <w:rFonts w:cs="Tahoma"/>
              </w:rPr>
              <w:t>106,80</w:t>
            </w:r>
            <w:bookmarkStart w:id="0" w:name="_GoBack"/>
            <w:bookmarkEnd w:id="0"/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C25" w:rsidRDefault="00760C25" w:rsidP="009A32CA">
      <w:pPr>
        <w:spacing w:after="0" w:line="240" w:lineRule="auto"/>
      </w:pPr>
      <w:r>
        <w:separator/>
      </w:r>
    </w:p>
  </w:endnote>
  <w:endnote w:type="continuationSeparator" w:id="0">
    <w:p w:rsidR="00760C25" w:rsidRDefault="00760C2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C25" w:rsidRDefault="00760C25" w:rsidP="009A32CA">
      <w:pPr>
        <w:spacing w:after="0" w:line="240" w:lineRule="auto"/>
      </w:pPr>
      <w:r>
        <w:separator/>
      </w:r>
    </w:p>
  </w:footnote>
  <w:footnote w:type="continuationSeparator" w:id="0">
    <w:p w:rsidR="00760C25" w:rsidRDefault="00760C25" w:rsidP="009A32CA">
      <w:pPr>
        <w:spacing w:after="0" w:line="240" w:lineRule="auto"/>
      </w:pPr>
      <w:r>
        <w:continuationSeparator/>
      </w:r>
    </w:p>
  </w:footnote>
  <w:footnote w:id="1">
    <w:p w:rsidR="0067648D" w:rsidRPr="0067648D" w:rsidRDefault="0067648D">
      <w:pPr>
        <w:pStyle w:val="a4"/>
        <w:rPr>
          <w:sz w:val="16"/>
          <w:szCs w:val="16"/>
          <w:lang w:val="ru-RU"/>
        </w:rPr>
      </w:pPr>
      <w:r w:rsidRPr="0067648D">
        <w:rPr>
          <w:rStyle w:val="a3"/>
        </w:rPr>
        <w:footnoteRef/>
      </w:r>
      <w:r w:rsidRPr="0067648D">
        <w:t xml:space="preserve"> </w:t>
      </w:r>
      <w:r w:rsidRPr="0067648D">
        <w:rPr>
          <w:rFonts w:ascii="Tahoma" w:hAnsi="Tahoma" w:cs="Tahoma"/>
          <w:sz w:val="16"/>
          <w:szCs w:val="16"/>
          <w:lang w:eastAsia="ru-RU"/>
        </w:rPr>
        <w:t xml:space="preserve">Цена Договора </w:t>
      </w:r>
      <w:r w:rsidRPr="0067648D">
        <w:rPr>
          <w:rFonts w:ascii="Tahoma" w:hAnsi="Tahoma" w:cs="Tahoma"/>
          <w:sz w:val="16"/>
          <w:szCs w:val="16"/>
          <w:lang w:val="ru-RU" w:eastAsia="ru-RU"/>
        </w:rPr>
        <w:t>и ц</w:t>
      </w:r>
      <w:proofErr w:type="spellStart"/>
      <w:r w:rsidRPr="0067648D">
        <w:rPr>
          <w:rFonts w:ascii="Tahoma" w:hAnsi="Tahoma" w:cs="Tahoma"/>
          <w:sz w:val="16"/>
          <w:szCs w:val="16"/>
          <w:lang w:eastAsia="ru-RU"/>
        </w:rPr>
        <w:t>ена</w:t>
      </w:r>
      <w:proofErr w:type="spellEnd"/>
      <w:r w:rsidRPr="0067648D">
        <w:rPr>
          <w:rFonts w:ascii="Tahoma" w:hAnsi="Tahoma" w:cs="Tahoma"/>
          <w:sz w:val="16"/>
          <w:szCs w:val="16"/>
          <w:lang w:eastAsia="ru-RU"/>
        </w:rPr>
        <w:t xml:space="preserve"> единицы Продукции включа</w:t>
      </w:r>
      <w:r>
        <w:rPr>
          <w:rFonts w:ascii="Tahoma" w:hAnsi="Tahoma" w:cs="Tahoma"/>
          <w:sz w:val="16"/>
          <w:szCs w:val="16"/>
          <w:lang w:val="ru-RU" w:eastAsia="ru-RU"/>
        </w:rPr>
        <w:t>ю</w:t>
      </w:r>
      <w:r w:rsidRPr="0067648D">
        <w:rPr>
          <w:rFonts w:ascii="Tahoma" w:hAnsi="Tahoma" w:cs="Tahoma"/>
          <w:sz w:val="16"/>
          <w:szCs w:val="16"/>
          <w:lang w:eastAsia="ru-RU"/>
        </w:rPr>
        <w:t>т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648D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0C25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1941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56A01-A35C-4CA3-B57B-87F38FE84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10</cp:revision>
  <dcterms:created xsi:type="dcterms:W3CDTF">2019-02-25T07:04:00Z</dcterms:created>
  <dcterms:modified xsi:type="dcterms:W3CDTF">2023-02-14T12:32:00Z</dcterms:modified>
</cp:coreProperties>
</file>